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D7F" w:rsidRPr="009C0E6E" w:rsidRDefault="008C6D7F" w:rsidP="008C6D7F">
      <w:pPr>
        <w:jc w:val="center"/>
        <w:rPr>
          <w:rFonts w:ascii="Arial" w:hAnsi="Arial" w:cs="Arial"/>
          <w:b/>
          <w:sz w:val="20"/>
          <w:szCs w:val="20"/>
        </w:rPr>
      </w:pPr>
      <w:r w:rsidRPr="009C0E6E">
        <w:rPr>
          <w:rFonts w:ascii="Arial" w:hAnsi="Arial" w:cs="Arial"/>
          <w:b/>
          <w:sz w:val="20"/>
          <w:szCs w:val="20"/>
        </w:rPr>
        <w:t xml:space="preserve">TYGODNIOWY ROZKŁAD ZAJĘĆ W GMINNYM PRZEDSZKOLU </w:t>
      </w:r>
    </w:p>
    <w:p w:rsidR="008C6D7F" w:rsidRDefault="008C6D7F" w:rsidP="008C6D7F">
      <w:pPr>
        <w:jc w:val="center"/>
        <w:rPr>
          <w:rFonts w:ascii="Arial" w:hAnsi="Arial" w:cs="Arial"/>
          <w:b/>
          <w:sz w:val="20"/>
          <w:szCs w:val="20"/>
        </w:rPr>
      </w:pPr>
      <w:r w:rsidRPr="009C0E6E">
        <w:rPr>
          <w:rFonts w:ascii="Arial" w:hAnsi="Arial" w:cs="Arial"/>
          <w:b/>
          <w:sz w:val="20"/>
          <w:szCs w:val="20"/>
        </w:rPr>
        <w:t>W RĄBINIE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C0E6E">
        <w:rPr>
          <w:rFonts w:ascii="Arial" w:hAnsi="Arial" w:cs="Arial"/>
          <w:b/>
          <w:sz w:val="20"/>
          <w:szCs w:val="20"/>
        </w:rPr>
        <w:t xml:space="preserve">ROK SZKOLNY 2022/2023 </w:t>
      </w:r>
      <w:r>
        <w:rPr>
          <w:rFonts w:ascii="Arial" w:hAnsi="Arial" w:cs="Arial"/>
          <w:b/>
          <w:sz w:val="20"/>
          <w:szCs w:val="20"/>
        </w:rPr>
        <w:t>SEMESTR I</w:t>
      </w:r>
    </w:p>
    <w:p w:rsidR="008C6D7F" w:rsidRDefault="008C6D7F" w:rsidP="008C6D7F">
      <w:pPr>
        <w:jc w:val="center"/>
        <w:rPr>
          <w:b/>
          <w:sz w:val="28"/>
          <w:szCs w:val="28"/>
        </w:rPr>
      </w:pPr>
    </w:p>
    <w:tbl>
      <w:tblPr>
        <w:tblW w:w="994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3181"/>
        <w:gridCol w:w="3182"/>
        <w:gridCol w:w="3182"/>
      </w:tblGrid>
      <w:tr w:rsidR="008C6D7F" w:rsidRPr="00F87601" w:rsidTr="00654174">
        <w:trPr>
          <w:trHeight w:val="273"/>
        </w:trPr>
        <w:tc>
          <w:tcPr>
            <w:tcW w:w="4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shd w:val="clear" w:color="auto" w:fill="auto"/>
          </w:tcPr>
          <w:p w:rsidR="008C6D7F" w:rsidRPr="00F87601" w:rsidRDefault="008C6D7F" w:rsidP="0065417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C6D7F" w:rsidRPr="00F87601" w:rsidRDefault="008C6D7F" w:rsidP="00654174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601">
              <w:rPr>
                <w:rFonts w:ascii="Arial" w:hAnsi="Arial" w:cs="Arial"/>
                <w:b/>
                <w:sz w:val="20"/>
                <w:szCs w:val="20"/>
              </w:rPr>
              <w:t>3-4 latki</w:t>
            </w:r>
          </w:p>
        </w:tc>
        <w:tc>
          <w:tcPr>
            <w:tcW w:w="31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</w:tcPr>
          <w:p w:rsidR="008C6D7F" w:rsidRPr="00F87601" w:rsidRDefault="008C6D7F" w:rsidP="00654174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601">
              <w:rPr>
                <w:rFonts w:ascii="Arial" w:hAnsi="Arial" w:cs="Arial"/>
                <w:b/>
                <w:sz w:val="20"/>
                <w:szCs w:val="20"/>
              </w:rPr>
              <w:t>5 latki</w:t>
            </w:r>
          </w:p>
        </w:tc>
        <w:tc>
          <w:tcPr>
            <w:tcW w:w="31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</w:tcPr>
          <w:p w:rsidR="008C6D7F" w:rsidRPr="00F87601" w:rsidRDefault="008C6D7F" w:rsidP="00654174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7601">
              <w:rPr>
                <w:rFonts w:ascii="Arial" w:hAnsi="Arial" w:cs="Arial"/>
                <w:b/>
                <w:bCs/>
                <w:sz w:val="20"/>
                <w:szCs w:val="20"/>
              </w:rPr>
              <w:t>6 latki</w:t>
            </w:r>
          </w:p>
        </w:tc>
      </w:tr>
      <w:tr w:rsidR="008C6D7F" w:rsidRPr="00F87601" w:rsidTr="00654174">
        <w:trPr>
          <w:trHeight w:val="58"/>
        </w:trPr>
        <w:tc>
          <w:tcPr>
            <w:tcW w:w="4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shd w:val="clear" w:color="auto" w:fill="auto"/>
          </w:tcPr>
          <w:p w:rsidR="008C6D7F" w:rsidRPr="00F87601" w:rsidRDefault="008C6D7F" w:rsidP="00654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601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  <w:p w:rsidR="008C6D7F" w:rsidRPr="00F87601" w:rsidRDefault="008C6D7F" w:rsidP="00654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601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  <w:p w:rsidR="008C6D7F" w:rsidRPr="00F87601" w:rsidRDefault="008C6D7F" w:rsidP="00654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601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  <w:p w:rsidR="008C6D7F" w:rsidRPr="00F87601" w:rsidRDefault="008C6D7F" w:rsidP="00654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601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:rsidR="008C6D7F" w:rsidRPr="00F87601" w:rsidRDefault="008C6D7F" w:rsidP="00654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601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:rsidR="008C6D7F" w:rsidRPr="00F87601" w:rsidRDefault="008C6D7F" w:rsidP="00654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601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:rsidR="008C6D7F" w:rsidRPr="00F87601" w:rsidRDefault="008C6D7F" w:rsidP="00654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601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  <w:p w:rsidR="008C6D7F" w:rsidRPr="00F87601" w:rsidRDefault="008C6D7F" w:rsidP="00654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C6D7F" w:rsidRPr="00F87601" w:rsidRDefault="008C6D7F" w:rsidP="0065417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 6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 xml:space="preserve">30 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– 8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>00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zaj. Opiekuńcze</w:t>
            </w:r>
          </w:p>
          <w:p w:rsidR="008C6D7F" w:rsidRPr="00F87601" w:rsidRDefault="008C6D7F" w:rsidP="0065417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 8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 xml:space="preserve">00 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– 13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>00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zaj. Dydaktyczne</w:t>
            </w:r>
          </w:p>
          <w:p w:rsidR="008C6D7F" w:rsidRPr="00F87601" w:rsidRDefault="008C6D7F" w:rsidP="0065417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>13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>00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– 16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>00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zaj. Opiekuńcze</w:t>
            </w:r>
          </w:p>
          <w:p w:rsidR="008C6D7F" w:rsidRPr="00F87601" w:rsidRDefault="008C6D7F" w:rsidP="0065417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>13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>00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– 13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>15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religia</w:t>
            </w:r>
          </w:p>
          <w:p w:rsidR="008C6D7F" w:rsidRDefault="008C6D7F" w:rsidP="0065417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</w:t>
            </w:r>
          </w:p>
          <w:p w:rsidR="008C6D7F" w:rsidRPr="00F87601" w:rsidRDefault="008C6D7F" w:rsidP="0065417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31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</w:tcPr>
          <w:p w:rsidR="008C6D7F" w:rsidRPr="00F87601" w:rsidRDefault="008C6D7F" w:rsidP="0065417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  8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>00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– 11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>00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zaj. Dydaktyczne</w:t>
            </w:r>
          </w:p>
          <w:p w:rsidR="008C6D7F" w:rsidRPr="00F87601" w:rsidRDefault="008C6D7F" w:rsidP="0065417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>11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>00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– 11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 xml:space="preserve">30 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>język angielski</w:t>
            </w:r>
          </w:p>
          <w:p w:rsidR="008C6D7F" w:rsidRPr="00F87601" w:rsidRDefault="008C6D7F" w:rsidP="00654174">
            <w:pPr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</w:pP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>11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 xml:space="preserve">30 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– 13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>00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zaj. Dydaktyczne </w:t>
            </w:r>
          </w:p>
        </w:tc>
        <w:tc>
          <w:tcPr>
            <w:tcW w:w="31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</w:tcPr>
          <w:p w:rsidR="008C6D7F" w:rsidRPr="00F87601" w:rsidRDefault="008C6D7F" w:rsidP="0065417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 8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>00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– 10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>30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zaj. Dydaktyczne</w:t>
            </w:r>
          </w:p>
          <w:p w:rsidR="008C6D7F" w:rsidRPr="00F87601" w:rsidRDefault="008C6D7F" w:rsidP="0065417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>10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>30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– 11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 xml:space="preserve">00 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>język angielski</w:t>
            </w:r>
          </w:p>
          <w:p w:rsidR="008C6D7F" w:rsidRPr="00F87601" w:rsidRDefault="008C6D7F" w:rsidP="00654174">
            <w:pPr>
              <w:ind w:right="-69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>11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 xml:space="preserve">00 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– 11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>30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zaj. Dydaktyczne pani P. Zagalska</w:t>
            </w:r>
          </w:p>
          <w:p w:rsidR="008C6D7F" w:rsidRPr="00F87601" w:rsidRDefault="008C6D7F" w:rsidP="0065417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>11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 xml:space="preserve">30 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>– 13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>00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zaj. Dydaktyczne</w:t>
            </w:r>
          </w:p>
        </w:tc>
      </w:tr>
      <w:tr w:rsidR="008C6D7F" w:rsidRPr="00F87601" w:rsidTr="00654174">
        <w:trPr>
          <w:trHeight w:val="1728"/>
        </w:trPr>
        <w:tc>
          <w:tcPr>
            <w:tcW w:w="4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shd w:val="clear" w:color="auto" w:fill="auto"/>
          </w:tcPr>
          <w:p w:rsidR="008C6D7F" w:rsidRPr="00F87601" w:rsidRDefault="008C6D7F" w:rsidP="00654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6D7F" w:rsidRPr="00F87601" w:rsidRDefault="008C6D7F" w:rsidP="00654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601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  <w:p w:rsidR="008C6D7F" w:rsidRPr="00F87601" w:rsidRDefault="008C6D7F" w:rsidP="00654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601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  <w:p w:rsidR="008C6D7F" w:rsidRPr="00F87601" w:rsidRDefault="008C6D7F" w:rsidP="00654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601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  <w:p w:rsidR="008C6D7F" w:rsidRPr="00F87601" w:rsidRDefault="008C6D7F" w:rsidP="00654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601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  <w:p w:rsidR="008C6D7F" w:rsidRPr="00F87601" w:rsidRDefault="008C6D7F" w:rsidP="00654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601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:rsidR="008C6D7F" w:rsidRPr="00F87601" w:rsidRDefault="008C6D7F" w:rsidP="00654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601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  <w:p w:rsidR="008C6D7F" w:rsidRPr="00F87601" w:rsidRDefault="008C6D7F" w:rsidP="00654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C6D7F" w:rsidRPr="00F87601" w:rsidRDefault="008C6D7F" w:rsidP="0065417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 6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 xml:space="preserve">30 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– 8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>00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zaj. Opiekuńcze</w:t>
            </w:r>
          </w:p>
          <w:p w:rsidR="008C6D7F" w:rsidRPr="00F87601" w:rsidRDefault="008C6D7F" w:rsidP="0065417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 8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 xml:space="preserve">00 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– 9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>30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zaj. Dydaktyczne</w:t>
            </w:r>
          </w:p>
          <w:p w:rsidR="008C6D7F" w:rsidRPr="00F87601" w:rsidRDefault="008C6D7F" w:rsidP="0065417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 9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 xml:space="preserve">30 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>– 9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 xml:space="preserve">50 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>język angielski</w:t>
            </w:r>
          </w:p>
          <w:p w:rsidR="008C6D7F" w:rsidRPr="00F87601" w:rsidRDefault="008C6D7F" w:rsidP="0065417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 9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 xml:space="preserve">50 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>– 13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>00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zaj. Dydaktyczne</w:t>
            </w:r>
          </w:p>
          <w:p w:rsidR="008C6D7F" w:rsidRPr="00F87601" w:rsidRDefault="008C6D7F" w:rsidP="0065417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>13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>00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– 16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>00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zaj. Opiekuńcze</w:t>
            </w:r>
          </w:p>
        </w:tc>
        <w:tc>
          <w:tcPr>
            <w:tcW w:w="31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</w:tcPr>
          <w:p w:rsidR="008C6D7F" w:rsidRPr="00F87601" w:rsidRDefault="008C6D7F" w:rsidP="0065417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8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 xml:space="preserve">00 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– 13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>00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zaj. Dydaktyczne</w:t>
            </w:r>
          </w:p>
        </w:tc>
        <w:tc>
          <w:tcPr>
            <w:tcW w:w="31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</w:tcPr>
          <w:p w:rsidR="008C6D7F" w:rsidRPr="00F87601" w:rsidRDefault="008C6D7F" w:rsidP="0065417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 8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 xml:space="preserve">00 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– 13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>00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zaj. Dydaktyczne</w:t>
            </w:r>
          </w:p>
          <w:p w:rsidR="008C6D7F" w:rsidRPr="00F87601" w:rsidRDefault="008C6D7F" w:rsidP="0065417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>13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>00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– 14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>00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religia</w:t>
            </w:r>
          </w:p>
        </w:tc>
      </w:tr>
      <w:tr w:rsidR="008C6D7F" w:rsidRPr="00F87601" w:rsidTr="00654174">
        <w:trPr>
          <w:trHeight w:val="1517"/>
        </w:trPr>
        <w:tc>
          <w:tcPr>
            <w:tcW w:w="4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shd w:val="clear" w:color="auto" w:fill="auto"/>
          </w:tcPr>
          <w:p w:rsidR="008C6D7F" w:rsidRPr="00F87601" w:rsidRDefault="008C6D7F" w:rsidP="0065417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8C6D7F" w:rsidRPr="00F87601" w:rsidRDefault="008C6D7F" w:rsidP="006541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7601">
              <w:rPr>
                <w:rFonts w:ascii="Arial" w:hAnsi="Arial" w:cs="Arial"/>
                <w:b/>
                <w:bCs/>
                <w:sz w:val="20"/>
                <w:szCs w:val="20"/>
              </w:rPr>
              <w:t>Ś</w:t>
            </w:r>
          </w:p>
          <w:p w:rsidR="008C6D7F" w:rsidRPr="00F87601" w:rsidRDefault="008C6D7F" w:rsidP="006541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7601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  <w:p w:rsidR="008C6D7F" w:rsidRPr="00F87601" w:rsidRDefault="008C6D7F" w:rsidP="006541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7601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  <w:p w:rsidR="008C6D7F" w:rsidRPr="00F87601" w:rsidRDefault="008C6D7F" w:rsidP="006541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7601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  <w:p w:rsidR="008C6D7F" w:rsidRPr="00F87601" w:rsidRDefault="008C6D7F" w:rsidP="006541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760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  <w:p w:rsidR="008C6D7F" w:rsidRPr="00F87601" w:rsidRDefault="008C6D7F" w:rsidP="00654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6D7F" w:rsidRPr="00F87601" w:rsidRDefault="008C6D7F" w:rsidP="00654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C6D7F" w:rsidRPr="00F87601" w:rsidRDefault="008C6D7F" w:rsidP="0065417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  6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 xml:space="preserve">30 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– 8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>00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zaj. Opiekuńcze</w:t>
            </w:r>
          </w:p>
          <w:p w:rsidR="008C6D7F" w:rsidRPr="00F87601" w:rsidRDefault="008C6D7F" w:rsidP="0065417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 8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 xml:space="preserve">00 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– 11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>30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zaj. Dydaktyczne</w:t>
            </w:r>
          </w:p>
          <w:p w:rsidR="008C6D7F" w:rsidRPr="00F87601" w:rsidRDefault="008C6D7F" w:rsidP="0065417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>11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 xml:space="preserve">30 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>– 11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>50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 język angielski</w:t>
            </w:r>
          </w:p>
          <w:p w:rsidR="008C6D7F" w:rsidRPr="00F87601" w:rsidRDefault="008C6D7F" w:rsidP="0065417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>11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 xml:space="preserve">50 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>– 13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>00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zaj. Dydaktyczne</w:t>
            </w:r>
          </w:p>
          <w:p w:rsidR="008C6D7F" w:rsidRPr="00F87601" w:rsidRDefault="008C6D7F" w:rsidP="0065417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>13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>00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– 16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>00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zaj. Opiekuńcze</w:t>
            </w:r>
          </w:p>
        </w:tc>
        <w:tc>
          <w:tcPr>
            <w:tcW w:w="31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</w:tcPr>
          <w:p w:rsidR="008C6D7F" w:rsidRPr="00F87601" w:rsidRDefault="008C6D7F" w:rsidP="0065417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 8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 xml:space="preserve">00 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– 13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>00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zaj. Dydaktyczne</w:t>
            </w:r>
          </w:p>
          <w:p w:rsidR="008C6D7F" w:rsidRPr="00F87601" w:rsidRDefault="008C6D7F" w:rsidP="0065417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>13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>00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– 13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>30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religia</w:t>
            </w:r>
          </w:p>
          <w:p w:rsidR="008C6D7F" w:rsidRPr="00F87601" w:rsidRDefault="008C6D7F" w:rsidP="0065417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31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</w:tcPr>
          <w:p w:rsidR="008C6D7F" w:rsidRPr="00F87601" w:rsidRDefault="008C6D7F" w:rsidP="0065417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 8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 xml:space="preserve">00 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– 13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>00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zaj. Dydaktyczne</w:t>
            </w:r>
          </w:p>
          <w:p w:rsidR="008C6D7F" w:rsidRPr="00F87601" w:rsidRDefault="008C6D7F" w:rsidP="0065417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8C6D7F" w:rsidRPr="00F87601" w:rsidTr="00654174">
        <w:trPr>
          <w:trHeight w:val="279"/>
        </w:trPr>
        <w:tc>
          <w:tcPr>
            <w:tcW w:w="4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shd w:val="clear" w:color="auto" w:fill="auto"/>
          </w:tcPr>
          <w:p w:rsidR="008C6D7F" w:rsidRPr="00F87601" w:rsidRDefault="008C6D7F" w:rsidP="006541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7601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  <w:p w:rsidR="008C6D7F" w:rsidRPr="00F87601" w:rsidRDefault="008C6D7F" w:rsidP="006541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7601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</w:p>
          <w:p w:rsidR="008C6D7F" w:rsidRPr="00F87601" w:rsidRDefault="008C6D7F" w:rsidP="006541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7601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</w:p>
          <w:p w:rsidR="008C6D7F" w:rsidRPr="00F87601" w:rsidRDefault="008C6D7F" w:rsidP="006541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760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  <w:p w:rsidR="008C6D7F" w:rsidRPr="00F87601" w:rsidRDefault="008C6D7F" w:rsidP="006541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7601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  <w:p w:rsidR="008C6D7F" w:rsidRPr="00F87601" w:rsidRDefault="008C6D7F" w:rsidP="006541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F8760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  <w:p w:rsidR="008C6D7F" w:rsidRPr="00F87601" w:rsidRDefault="008C6D7F" w:rsidP="006541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F8760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</w:t>
            </w:r>
          </w:p>
          <w:p w:rsidR="008C6D7F" w:rsidRPr="00F87601" w:rsidRDefault="008C6D7F" w:rsidP="006541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F8760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K</w:t>
            </w:r>
          </w:p>
        </w:tc>
        <w:tc>
          <w:tcPr>
            <w:tcW w:w="318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C6D7F" w:rsidRPr="00F87601" w:rsidRDefault="008C6D7F" w:rsidP="0065417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 6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 xml:space="preserve">30 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– 8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>00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zaj. Opiekuńcze</w:t>
            </w:r>
          </w:p>
          <w:p w:rsidR="008C6D7F" w:rsidRPr="00F87601" w:rsidRDefault="008C6D7F" w:rsidP="0065417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 8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 xml:space="preserve">00 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– 13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>00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zaj. Dydaktyczne</w:t>
            </w:r>
          </w:p>
          <w:p w:rsidR="008C6D7F" w:rsidRPr="00F87601" w:rsidRDefault="008C6D7F" w:rsidP="0065417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>13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>00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– 16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>00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zaj. Opiekuńcze</w:t>
            </w:r>
          </w:p>
          <w:p w:rsidR="008C6D7F" w:rsidRPr="00F87601" w:rsidRDefault="008C6D7F" w:rsidP="00654174">
            <w:pPr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</w:pP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>13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>00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– 13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>15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religia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 xml:space="preserve"> </w:t>
            </w:r>
          </w:p>
        </w:tc>
        <w:tc>
          <w:tcPr>
            <w:tcW w:w="31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</w:tcPr>
          <w:p w:rsidR="008C6D7F" w:rsidRPr="00F87601" w:rsidRDefault="008C6D7F" w:rsidP="0065417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 8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>00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– 11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>00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zaj. Dydaktyczne</w:t>
            </w:r>
          </w:p>
          <w:p w:rsidR="008C6D7F" w:rsidRPr="00F87601" w:rsidRDefault="008C6D7F" w:rsidP="0065417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>11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>00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– 11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 xml:space="preserve">30 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>język angielski</w:t>
            </w:r>
          </w:p>
          <w:p w:rsidR="008C6D7F" w:rsidRPr="00F87601" w:rsidRDefault="008C6D7F" w:rsidP="0065417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>11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 xml:space="preserve">30 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– 13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>00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zaj. Dydaktyczne</w:t>
            </w:r>
          </w:p>
        </w:tc>
        <w:tc>
          <w:tcPr>
            <w:tcW w:w="31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</w:tcPr>
          <w:p w:rsidR="008C6D7F" w:rsidRPr="00F87601" w:rsidRDefault="008C6D7F" w:rsidP="0065417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 8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>00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– 10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>30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zaj. Dydaktyczne</w:t>
            </w:r>
          </w:p>
          <w:p w:rsidR="008C6D7F" w:rsidRPr="00F87601" w:rsidRDefault="008C6D7F" w:rsidP="0065417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>10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>30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– 11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 xml:space="preserve">00 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>język angielski</w:t>
            </w:r>
          </w:p>
          <w:p w:rsidR="008C6D7F" w:rsidRPr="00F87601" w:rsidRDefault="008C6D7F" w:rsidP="00654174">
            <w:pPr>
              <w:ind w:right="-69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>11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 xml:space="preserve">00 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– 11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>30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zaj. Dydaktyczne pani P. Zagalska</w:t>
            </w:r>
          </w:p>
          <w:p w:rsidR="008C6D7F" w:rsidRPr="00F87601" w:rsidRDefault="008C6D7F" w:rsidP="0065417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>11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 xml:space="preserve">30 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>– 13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>00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zaj. Dydaktyczne</w:t>
            </w:r>
          </w:p>
        </w:tc>
      </w:tr>
      <w:tr w:rsidR="008C6D7F" w:rsidRPr="00F87601" w:rsidTr="00654174">
        <w:trPr>
          <w:trHeight w:val="1731"/>
        </w:trPr>
        <w:tc>
          <w:tcPr>
            <w:tcW w:w="4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shd w:val="clear" w:color="auto" w:fill="auto"/>
          </w:tcPr>
          <w:p w:rsidR="008C6D7F" w:rsidRPr="00F87601" w:rsidRDefault="008C6D7F" w:rsidP="006541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8C6D7F" w:rsidRPr="00F87601" w:rsidRDefault="008C6D7F" w:rsidP="006541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F87601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P</w:t>
            </w:r>
          </w:p>
          <w:p w:rsidR="008C6D7F" w:rsidRPr="00F87601" w:rsidRDefault="008C6D7F" w:rsidP="006541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F87601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</w:t>
            </w:r>
          </w:p>
          <w:p w:rsidR="008C6D7F" w:rsidRPr="00F87601" w:rsidRDefault="008C6D7F" w:rsidP="006541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F8760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Ą</w:t>
            </w:r>
          </w:p>
          <w:p w:rsidR="008C6D7F" w:rsidRPr="00F87601" w:rsidRDefault="008C6D7F" w:rsidP="006541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F8760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T</w:t>
            </w:r>
          </w:p>
          <w:p w:rsidR="008C6D7F" w:rsidRPr="00F87601" w:rsidRDefault="008C6D7F" w:rsidP="006541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F8760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</w:t>
            </w:r>
          </w:p>
          <w:p w:rsidR="008C6D7F" w:rsidRPr="00F87601" w:rsidRDefault="008C6D7F" w:rsidP="00654174">
            <w:pPr>
              <w:ind w:left="-70" w:firstLine="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F8760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K</w:t>
            </w:r>
          </w:p>
          <w:p w:rsidR="008C6D7F" w:rsidRPr="00F87601" w:rsidRDefault="008C6D7F" w:rsidP="00654174">
            <w:pPr>
              <w:ind w:left="-70" w:firstLine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C6D7F" w:rsidRPr="00F87601" w:rsidRDefault="008C6D7F" w:rsidP="0065417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 6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 xml:space="preserve">30 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– 8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>00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zaj. Opiekuńcze</w:t>
            </w:r>
          </w:p>
          <w:p w:rsidR="008C6D7F" w:rsidRPr="00F87601" w:rsidRDefault="008C6D7F" w:rsidP="0065417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 8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 xml:space="preserve">00 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– 10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>00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zaj. Dydaktyczne</w:t>
            </w:r>
          </w:p>
          <w:p w:rsidR="008C6D7F" w:rsidRPr="00F87601" w:rsidRDefault="008C6D7F" w:rsidP="0065417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>10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 xml:space="preserve">00 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>– 10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 xml:space="preserve">20 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>język angielski</w:t>
            </w:r>
          </w:p>
          <w:p w:rsidR="008C6D7F" w:rsidRPr="00F87601" w:rsidRDefault="008C6D7F" w:rsidP="0065417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>10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 xml:space="preserve">20 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>– 13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>00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zaj. Dydaktyczne</w:t>
            </w:r>
          </w:p>
          <w:p w:rsidR="008C6D7F" w:rsidRPr="00F87601" w:rsidRDefault="008C6D7F" w:rsidP="0065417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>13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>00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– 16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>00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zaj. Opiekuńcze</w:t>
            </w:r>
          </w:p>
        </w:tc>
        <w:tc>
          <w:tcPr>
            <w:tcW w:w="31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</w:tcPr>
          <w:p w:rsidR="008C6D7F" w:rsidRPr="00F87601" w:rsidRDefault="008C6D7F" w:rsidP="0065417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 8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 xml:space="preserve">00 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– 13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>00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zaj. Dydaktyczne </w:t>
            </w:r>
          </w:p>
          <w:p w:rsidR="008C6D7F" w:rsidRPr="00F87601" w:rsidRDefault="008C6D7F" w:rsidP="0065417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>13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>00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– 13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>30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religia</w:t>
            </w:r>
          </w:p>
          <w:p w:rsidR="008C6D7F" w:rsidRPr="00F87601" w:rsidRDefault="008C6D7F" w:rsidP="0065417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31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</w:tcPr>
          <w:p w:rsidR="008C6D7F" w:rsidRPr="00F87601" w:rsidRDefault="008C6D7F" w:rsidP="00654174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 8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 xml:space="preserve">00 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– 13</w:t>
            </w:r>
            <w:r w:rsidRPr="00F87601">
              <w:rPr>
                <w:rFonts w:ascii="Arial" w:hAnsi="Arial" w:cs="Arial"/>
                <w:sz w:val="20"/>
                <w:szCs w:val="20"/>
                <w:vertAlign w:val="superscript"/>
                <w:lang w:val="da-DK"/>
              </w:rPr>
              <w:t>00</w:t>
            </w:r>
            <w:r w:rsidRPr="00F87601">
              <w:rPr>
                <w:rFonts w:ascii="Arial" w:hAnsi="Arial" w:cs="Arial"/>
                <w:sz w:val="20"/>
                <w:szCs w:val="20"/>
                <w:lang w:val="da-DK"/>
              </w:rPr>
              <w:t xml:space="preserve"> zaj. Dydaktyczne</w:t>
            </w:r>
          </w:p>
        </w:tc>
      </w:tr>
    </w:tbl>
    <w:p w:rsidR="008C6D7F" w:rsidRPr="00F87601" w:rsidRDefault="008C6D7F" w:rsidP="008C6D7F">
      <w:pPr>
        <w:jc w:val="center"/>
        <w:rPr>
          <w:rFonts w:ascii="Arial" w:hAnsi="Arial" w:cs="Arial"/>
          <w:sz w:val="20"/>
          <w:szCs w:val="20"/>
        </w:rPr>
      </w:pPr>
    </w:p>
    <w:p w:rsidR="008C6D7F" w:rsidRPr="00F87601" w:rsidRDefault="008C6D7F" w:rsidP="008C6D7F">
      <w:pPr>
        <w:jc w:val="center"/>
        <w:rPr>
          <w:rFonts w:ascii="Arial" w:hAnsi="Arial" w:cs="Arial"/>
          <w:sz w:val="20"/>
          <w:szCs w:val="20"/>
        </w:rPr>
      </w:pPr>
    </w:p>
    <w:p w:rsidR="008C6D7F" w:rsidRPr="00F87601" w:rsidRDefault="008C6D7F" w:rsidP="008C6D7F">
      <w:pPr>
        <w:rPr>
          <w:rFonts w:ascii="Arial" w:hAnsi="Arial" w:cs="Arial"/>
          <w:sz w:val="20"/>
          <w:szCs w:val="20"/>
        </w:rPr>
      </w:pPr>
      <w:r w:rsidRPr="00F87601">
        <w:rPr>
          <w:rFonts w:ascii="Arial" w:hAnsi="Arial" w:cs="Arial"/>
          <w:sz w:val="20"/>
          <w:szCs w:val="20"/>
        </w:rPr>
        <w:t xml:space="preserve">W godzinach 6.30 – 8.00 oraz 13.00 – 16.00 </w:t>
      </w:r>
      <w:r w:rsidR="00DE7D7E">
        <w:rPr>
          <w:rFonts w:ascii="Arial" w:hAnsi="Arial" w:cs="Arial"/>
          <w:sz w:val="20"/>
          <w:szCs w:val="20"/>
          <w:lang w:val="da-DK"/>
        </w:rPr>
        <w:t>zaj. o</w:t>
      </w:r>
      <w:r w:rsidRPr="00F87601">
        <w:rPr>
          <w:rFonts w:ascii="Arial" w:hAnsi="Arial" w:cs="Arial"/>
          <w:sz w:val="20"/>
          <w:szCs w:val="20"/>
          <w:lang w:val="da-DK"/>
        </w:rPr>
        <w:t>piekuńcze dla wszystkich grup w oddziale 3-4 latków</w:t>
      </w:r>
      <w:r w:rsidR="00DE7D7E">
        <w:rPr>
          <w:rFonts w:ascii="Arial" w:hAnsi="Arial" w:cs="Arial"/>
          <w:sz w:val="20"/>
          <w:szCs w:val="20"/>
          <w:lang w:val="da-DK"/>
        </w:rPr>
        <w:t>.</w:t>
      </w:r>
      <w:bookmarkStart w:id="0" w:name="_GoBack"/>
      <w:bookmarkEnd w:id="0"/>
    </w:p>
    <w:p w:rsidR="0040417B" w:rsidRDefault="0040417B"/>
    <w:sectPr w:rsidR="00404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F2"/>
    <w:rsid w:val="0040417B"/>
    <w:rsid w:val="008C6D7F"/>
    <w:rsid w:val="00D402F2"/>
    <w:rsid w:val="00DE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39344"/>
  <w15:chartTrackingRefBased/>
  <w15:docId w15:val="{3405FE3D-D0DB-435F-AB38-56EDF1B8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C6D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2022-10-05T06:43:00Z</dcterms:created>
  <dcterms:modified xsi:type="dcterms:W3CDTF">2022-10-11T08:56:00Z</dcterms:modified>
</cp:coreProperties>
</file>